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69147" w14:textId="77777777" w:rsidR="006C31C6" w:rsidRPr="006C31C6" w:rsidRDefault="006C31C6" w:rsidP="009B50A7">
      <w:pPr>
        <w:spacing w:after="0" w:line="240" w:lineRule="auto"/>
      </w:pPr>
      <w:proofErr w:type="spellStart"/>
      <w:r w:rsidRPr="006C31C6">
        <w:rPr>
          <w:b/>
          <w:bCs/>
        </w:rPr>
        <w:t>From</w:t>
      </w:r>
      <w:proofErr w:type="spellEnd"/>
      <w:r w:rsidRPr="006C31C6">
        <w:rPr>
          <w:b/>
          <w:bCs/>
        </w:rPr>
        <w:t>:</w:t>
      </w:r>
      <w:r w:rsidRPr="006C31C6">
        <w:t xml:space="preserve"> Magyar-Nagy Mariann &lt;</w:t>
      </w:r>
      <w:hyperlink r:id="rId4" w:history="1">
        <w:r w:rsidRPr="006C31C6">
          <w:rPr>
            <w:rStyle w:val="Hiperhivatkozs"/>
          </w:rPr>
          <w:t>magyar-nagy.mariann@komarom.gov.hu</w:t>
        </w:r>
      </w:hyperlink>
      <w:r w:rsidRPr="006C31C6">
        <w:t xml:space="preserve">&gt; </w:t>
      </w:r>
      <w:r w:rsidRPr="006C31C6">
        <w:br/>
      </w:r>
      <w:proofErr w:type="spellStart"/>
      <w:r w:rsidRPr="006C31C6">
        <w:rPr>
          <w:b/>
          <w:bCs/>
        </w:rPr>
        <w:t>Sent</w:t>
      </w:r>
      <w:proofErr w:type="spellEnd"/>
      <w:r w:rsidRPr="006C31C6">
        <w:rPr>
          <w:b/>
          <w:bCs/>
        </w:rPr>
        <w:t>:</w:t>
      </w:r>
      <w:r w:rsidRPr="006C31C6">
        <w:t xml:space="preserve"> </w:t>
      </w:r>
      <w:proofErr w:type="spellStart"/>
      <w:r w:rsidRPr="006C31C6">
        <w:t>Tuesday</w:t>
      </w:r>
      <w:proofErr w:type="spellEnd"/>
      <w:r w:rsidRPr="006C31C6">
        <w:t xml:space="preserve">, </w:t>
      </w:r>
      <w:proofErr w:type="gramStart"/>
      <w:r w:rsidRPr="006C31C6">
        <w:t>November</w:t>
      </w:r>
      <w:proofErr w:type="gramEnd"/>
      <w:r w:rsidRPr="006C31C6">
        <w:t xml:space="preserve"> 26, 2024 12:27 PM</w:t>
      </w:r>
      <w:r w:rsidRPr="006C31C6">
        <w:br/>
      </w:r>
      <w:proofErr w:type="spellStart"/>
      <w:r w:rsidRPr="006C31C6">
        <w:rPr>
          <w:b/>
          <w:bCs/>
        </w:rPr>
        <w:t>To</w:t>
      </w:r>
      <w:proofErr w:type="spellEnd"/>
      <w:r w:rsidRPr="006C31C6">
        <w:rPr>
          <w:b/>
          <w:bCs/>
        </w:rPr>
        <w:t>:</w:t>
      </w:r>
      <w:r w:rsidRPr="006C31C6">
        <w:t xml:space="preserve"> Lehoczky Zsuzsanna (KKÖH) &lt;</w:t>
      </w:r>
      <w:hyperlink r:id="rId5" w:history="1">
        <w:r w:rsidRPr="006C31C6">
          <w:rPr>
            <w:rStyle w:val="Hiperhivatkozs"/>
          </w:rPr>
          <w:t>foepitesz@kisber.hu</w:t>
        </w:r>
      </w:hyperlink>
      <w:r w:rsidRPr="006C31C6">
        <w:t>&gt;</w:t>
      </w:r>
      <w:r w:rsidRPr="006C31C6">
        <w:br/>
      </w:r>
      <w:proofErr w:type="spellStart"/>
      <w:r w:rsidRPr="006C31C6">
        <w:rPr>
          <w:b/>
          <w:bCs/>
        </w:rPr>
        <w:t>Subject</w:t>
      </w:r>
      <w:proofErr w:type="spellEnd"/>
      <w:r w:rsidRPr="006C31C6">
        <w:rPr>
          <w:b/>
          <w:bCs/>
        </w:rPr>
        <w:t>:</w:t>
      </w:r>
      <w:r w:rsidRPr="006C31C6">
        <w:t xml:space="preserve"> Re: </w:t>
      </w:r>
      <w:proofErr w:type="spellStart"/>
      <w:r w:rsidRPr="006C31C6">
        <w:t>Pio</w:t>
      </w:r>
      <w:proofErr w:type="spellEnd"/>
      <w:r w:rsidRPr="006C31C6">
        <w:t xml:space="preserve"> Atya szobor megvilágítás</w:t>
      </w:r>
    </w:p>
    <w:p w14:paraId="5A504E12" w14:textId="77777777" w:rsidR="006C31C6" w:rsidRPr="006C31C6" w:rsidRDefault="006C31C6" w:rsidP="009B50A7">
      <w:pPr>
        <w:spacing w:after="0" w:line="240" w:lineRule="auto"/>
      </w:pPr>
    </w:p>
    <w:p w14:paraId="55CFFD5A" w14:textId="77777777" w:rsidR="006C31C6" w:rsidRPr="006C31C6" w:rsidRDefault="006C31C6" w:rsidP="009B50A7">
      <w:pPr>
        <w:spacing w:after="0" w:line="240" w:lineRule="auto"/>
      </w:pPr>
      <w:r w:rsidRPr="006C31C6">
        <w:t>Kedves Zsuzsa!</w:t>
      </w:r>
    </w:p>
    <w:p w14:paraId="2737465B" w14:textId="77777777" w:rsidR="006C31C6" w:rsidRPr="006C31C6" w:rsidRDefault="006C31C6" w:rsidP="009B50A7">
      <w:pPr>
        <w:spacing w:after="0" w:line="240" w:lineRule="auto"/>
      </w:pPr>
    </w:p>
    <w:p w14:paraId="0E92D0AD" w14:textId="77777777" w:rsidR="006C31C6" w:rsidRPr="006C31C6" w:rsidRDefault="006C31C6" w:rsidP="009B50A7">
      <w:pPr>
        <w:spacing w:after="0" w:line="240" w:lineRule="auto"/>
      </w:pPr>
      <w:r w:rsidRPr="006C31C6">
        <w:t xml:space="preserve">A kérelemben megjelölt díszvilágítás kialakítása </w:t>
      </w:r>
      <w:r w:rsidRPr="006C31C6">
        <w:rPr>
          <w:u w:val="single"/>
        </w:rPr>
        <w:t>örökségvédelmi bejelentés köteles tevékenység</w:t>
      </w:r>
      <w:r w:rsidRPr="006C31C6">
        <w:t>.</w:t>
      </w:r>
    </w:p>
    <w:p w14:paraId="315C387E" w14:textId="77777777" w:rsidR="006C31C6" w:rsidRPr="006C31C6" w:rsidRDefault="006C31C6" w:rsidP="009B50A7">
      <w:pPr>
        <w:spacing w:after="0" w:line="240" w:lineRule="auto"/>
      </w:pPr>
      <w:r w:rsidRPr="006C31C6">
        <w:t>Az erre vonatkozó dokumentációt előzetesen véleményeztetni szükséges a területi tervtanáccsal.</w:t>
      </w:r>
    </w:p>
    <w:p w14:paraId="39F003BA" w14:textId="77777777" w:rsidR="006C31C6" w:rsidRPr="006C31C6" w:rsidRDefault="006C31C6" w:rsidP="009B50A7">
      <w:pPr>
        <w:spacing w:after="0" w:line="240" w:lineRule="auto"/>
      </w:pPr>
    </w:p>
    <w:p w14:paraId="47CBDB20" w14:textId="77777777" w:rsidR="006C31C6" w:rsidRPr="006C31C6" w:rsidRDefault="006C31C6" w:rsidP="009B50A7">
      <w:pPr>
        <w:spacing w:after="0" w:line="240" w:lineRule="auto"/>
      </w:pPr>
      <w:r w:rsidRPr="006C31C6">
        <w:t xml:space="preserve">A közhiteles örökségvédelmi nyilvántartás alapján a </w:t>
      </w:r>
      <w:r w:rsidRPr="006C31C6">
        <w:rPr>
          <w:b/>
          <w:bCs/>
        </w:rPr>
        <w:t>Kisbér, 105 helyrajzi számú ingatlanra</w:t>
      </w:r>
      <w:r w:rsidRPr="006C31C6">
        <w:t xml:space="preserve"> vonatkozó védettségi adatok:</w:t>
      </w:r>
    </w:p>
    <w:p w14:paraId="72A22B52" w14:textId="77777777" w:rsidR="006C31C6" w:rsidRPr="006C31C6" w:rsidRDefault="006C31C6" w:rsidP="009B50A7">
      <w:pPr>
        <w:spacing w:after="0" w:line="240" w:lineRule="auto"/>
      </w:pPr>
      <w:r w:rsidRPr="006C31C6">
        <w:t xml:space="preserve"> - R.k. templom - védett műemlék, műemléki </w:t>
      </w:r>
      <w:proofErr w:type="gramStart"/>
      <w:r w:rsidRPr="006C31C6">
        <w:t>törzsszáma:  2561</w:t>
      </w:r>
      <w:proofErr w:type="gramEnd"/>
      <w:r w:rsidRPr="006C31C6">
        <w:t xml:space="preserve"> (6285)</w:t>
      </w:r>
    </w:p>
    <w:p w14:paraId="5264DAAE" w14:textId="77777777" w:rsidR="006C31C6" w:rsidRPr="006C31C6" w:rsidRDefault="006C31C6" w:rsidP="009B50A7">
      <w:pPr>
        <w:spacing w:after="0" w:line="240" w:lineRule="auto"/>
      </w:pPr>
      <w:r w:rsidRPr="006C31C6">
        <w:t xml:space="preserve"> - kert ex-lege műemléki környezete, műemléki </w:t>
      </w:r>
      <w:proofErr w:type="gramStart"/>
      <w:r w:rsidRPr="006C31C6">
        <w:t>törzsszáma:  2563</w:t>
      </w:r>
      <w:proofErr w:type="gramEnd"/>
      <w:r w:rsidRPr="006C31C6">
        <w:t xml:space="preserve"> (31191)</w:t>
      </w:r>
    </w:p>
    <w:p w14:paraId="022622A7" w14:textId="77777777" w:rsidR="006C31C6" w:rsidRPr="006C31C6" w:rsidRDefault="006C31C6" w:rsidP="009B50A7">
      <w:pPr>
        <w:spacing w:after="0" w:line="240" w:lineRule="auto"/>
      </w:pPr>
    </w:p>
    <w:p w14:paraId="0C0C0131" w14:textId="77777777" w:rsidR="006C31C6" w:rsidRPr="006C31C6" w:rsidRDefault="006C31C6" w:rsidP="009B50A7">
      <w:pPr>
        <w:spacing w:after="0" w:line="240" w:lineRule="auto"/>
      </w:pPr>
      <w:r w:rsidRPr="006C31C6">
        <w:t xml:space="preserve">A </w:t>
      </w:r>
      <w:proofErr w:type="spellStart"/>
      <w:r w:rsidRPr="006C31C6">
        <w:t>Pio</w:t>
      </w:r>
      <w:proofErr w:type="spellEnd"/>
      <w:r w:rsidRPr="006C31C6">
        <w:t xml:space="preserve"> atya szobor a védett templom mellett, a védett ingatlanon került elhelyezésre, ennek kapcsán örökségvédelmi bejelentési eljárás lefolytatásra került.</w:t>
      </w:r>
    </w:p>
    <w:p w14:paraId="439661D6" w14:textId="77777777" w:rsidR="006C31C6" w:rsidRPr="006C31C6" w:rsidRDefault="006C31C6" w:rsidP="009B50A7">
      <w:pPr>
        <w:spacing w:after="0" w:line="240" w:lineRule="auto"/>
      </w:pPr>
      <w:r w:rsidRPr="006C31C6">
        <w:t>A szobor elhelyezése örökségvédelmi kikötések mellett kapott támogatást.</w:t>
      </w:r>
    </w:p>
    <w:p w14:paraId="7B341F94" w14:textId="77777777" w:rsidR="006C31C6" w:rsidRPr="006C31C6" w:rsidRDefault="006C31C6" w:rsidP="009B50A7">
      <w:pPr>
        <w:spacing w:after="0" w:line="240" w:lineRule="auto"/>
      </w:pPr>
    </w:p>
    <w:p w14:paraId="19AC6150" w14:textId="77777777" w:rsidR="006C31C6" w:rsidRPr="006C31C6" w:rsidRDefault="006C31C6" w:rsidP="009B50A7">
      <w:pPr>
        <w:spacing w:after="0" w:line="240" w:lineRule="auto"/>
      </w:pPr>
      <w:r w:rsidRPr="006C31C6">
        <w:t xml:space="preserve">A szobor díszvilágítása a védett templom érvényesülését, megjelenését befolyásolja. </w:t>
      </w:r>
    </w:p>
    <w:p w14:paraId="051DE6F3" w14:textId="77777777" w:rsidR="006C31C6" w:rsidRPr="006C31C6" w:rsidRDefault="006C31C6" w:rsidP="009B50A7">
      <w:pPr>
        <w:spacing w:after="0" w:line="240" w:lineRule="auto"/>
      </w:pPr>
      <w:r w:rsidRPr="006C31C6">
        <w:t xml:space="preserve">A díszvilágítást meg kell terveztetni, a műszaki dokumentációban ki kell térni a területen meglévő köz- és díszvilágításra, együttes látványra. </w:t>
      </w:r>
    </w:p>
    <w:p w14:paraId="6731A42F" w14:textId="77777777" w:rsidR="006C31C6" w:rsidRPr="006C31C6" w:rsidRDefault="006C31C6" w:rsidP="009B50A7">
      <w:pPr>
        <w:spacing w:after="0" w:line="240" w:lineRule="auto"/>
      </w:pPr>
      <w:r w:rsidRPr="006C31C6">
        <w:t>Az örökségvédelmi bejelentéshez szükséges dokumentáció elkészíttetése után kell benyújtani a tervtanácshoz.</w:t>
      </w:r>
    </w:p>
    <w:p w14:paraId="767489D8" w14:textId="77777777" w:rsidR="006C31C6" w:rsidRPr="006C31C6" w:rsidRDefault="006C31C6" w:rsidP="009B50A7">
      <w:pPr>
        <w:spacing w:after="0" w:line="240" w:lineRule="auto"/>
      </w:pPr>
    </w:p>
    <w:p w14:paraId="6FD91D73" w14:textId="77777777" w:rsidR="006C31C6" w:rsidRPr="006C31C6" w:rsidRDefault="006C31C6" w:rsidP="009B50A7">
      <w:pPr>
        <w:spacing w:after="0" w:line="240" w:lineRule="auto"/>
      </w:pPr>
      <w:r w:rsidRPr="006C31C6">
        <w:t>Az örökségvédelmi bejelentési eljárás során van lehetőség annak vizsgálatára, hogy a tervezett díszvilágítás kialakítása megfelel-e az örökségvédelmi jogszabályokban megfogalmazott követelményeknek, örökségvédelmi szempontból támogatható-e.</w:t>
      </w:r>
    </w:p>
    <w:p w14:paraId="774BB9E3" w14:textId="77777777" w:rsidR="006C31C6" w:rsidRPr="006C31C6" w:rsidRDefault="006C31C6" w:rsidP="009B50A7">
      <w:pPr>
        <w:spacing w:after="0" w:line="240" w:lineRule="auto"/>
      </w:pPr>
    </w:p>
    <w:p w14:paraId="2F273612" w14:textId="77777777" w:rsidR="006C31C6" w:rsidRPr="006C31C6" w:rsidRDefault="006C31C6" w:rsidP="009B50A7">
      <w:pPr>
        <w:spacing w:after="0" w:line="240" w:lineRule="auto"/>
      </w:pPr>
      <w:r w:rsidRPr="006C31C6">
        <w:t>Kérem a fentiek szíves figyelembevételét.</w:t>
      </w:r>
    </w:p>
    <w:p w14:paraId="0E522D14" w14:textId="77777777" w:rsidR="006C31C6" w:rsidRPr="006C31C6" w:rsidRDefault="006C31C6" w:rsidP="009B50A7">
      <w:pPr>
        <w:spacing w:after="0" w:line="240" w:lineRule="auto"/>
      </w:pPr>
    </w:p>
    <w:p w14:paraId="01981842" w14:textId="77777777" w:rsidR="006C31C6" w:rsidRPr="006C31C6" w:rsidRDefault="006C31C6" w:rsidP="009B50A7">
      <w:pPr>
        <w:spacing w:after="0" w:line="240" w:lineRule="auto"/>
      </w:pPr>
      <w:r w:rsidRPr="006C31C6">
        <w:t xml:space="preserve">Üdvözlettel, </w:t>
      </w:r>
    </w:p>
    <w:p w14:paraId="42E75419" w14:textId="77777777" w:rsidR="006C31C6" w:rsidRPr="006C31C6" w:rsidRDefault="006C31C6" w:rsidP="009B50A7">
      <w:pPr>
        <w:spacing w:after="0" w:line="240" w:lineRule="auto"/>
      </w:pPr>
    </w:p>
    <w:p w14:paraId="3F921ECC" w14:textId="79585BD6" w:rsidR="006C31C6" w:rsidRPr="006C31C6" w:rsidRDefault="006C31C6" w:rsidP="009B50A7">
      <w:pPr>
        <w:spacing w:after="0" w:line="240" w:lineRule="auto"/>
      </w:pPr>
      <w:r w:rsidRPr="006C31C6">
        <w:drawing>
          <wp:inline distT="0" distB="0" distL="0" distR="0" wp14:anchorId="41F1FD7E" wp14:editId="6CE7B65E">
            <wp:extent cx="4953000" cy="1771650"/>
            <wp:effectExtent l="0" t="0" r="0" b="0"/>
            <wp:docPr id="2103438556" name="Kép 2" descr="A képen szöveg,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438556" name="Kép 2" descr="A képen szöveg, képernyőkép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443A3" w14:textId="77777777" w:rsidR="006C31C6" w:rsidRPr="006C31C6" w:rsidRDefault="006C31C6" w:rsidP="009B50A7">
      <w:pPr>
        <w:spacing w:after="0" w:line="240" w:lineRule="auto"/>
      </w:pPr>
    </w:p>
    <w:p w14:paraId="23C788BD" w14:textId="77777777" w:rsidR="007E2A59" w:rsidRDefault="007E2A59" w:rsidP="009B50A7">
      <w:pPr>
        <w:spacing w:after="0" w:line="240" w:lineRule="auto"/>
      </w:pPr>
    </w:p>
    <w:sectPr w:rsidR="007E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C6"/>
    <w:rsid w:val="006C31C6"/>
    <w:rsid w:val="007E2A59"/>
    <w:rsid w:val="00807878"/>
    <w:rsid w:val="009B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C0F52"/>
  <w15:chartTrackingRefBased/>
  <w15:docId w15:val="{4E78E58D-7209-428B-8ED2-123F269A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C3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C3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C3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C3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C3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C31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C31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C31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C31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C3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C3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C3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C31C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C31C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C31C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C31C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C31C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C31C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C31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C3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C3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C3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C3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C31C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C31C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C31C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C3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C31C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C31C6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6C31C6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C3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foepitesz@kisber.hu" TargetMode="External"/><Relationship Id="rId4" Type="http://schemas.openxmlformats.org/officeDocument/2006/relationships/hyperlink" Target="mailto:magyar-nagy.mariann@komarom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2</cp:revision>
  <dcterms:created xsi:type="dcterms:W3CDTF">2024-11-28T13:40:00Z</dcterms:created>
  <dcterms:modified xsi:type="dcterms:W3CDTF">2024-11-28T13:41:00Z</dcterms:modified>
</cp:coreProperties>
</file>